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8D" w:rsidRPr="00DA740B" w:rsidRDefault="00660E8D" w:rsidP="00BB62BC">
      <w:pPr>
        <w:pStyle w:val="style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C0F8D">
        <w:rPr>
          <w:b/>
          <w:color w:val="000000"/>
          <w:sz w:val="28"/>
          <w:szCs w:val="28"/>
        </w:rPr>
        <w:t>СПРАВКА</w:t>
      </w:r>
    </w:p>
    <w:p w:rsidR="00E54B7B" w:rsidRDefault="007C5A65" w:rsidP="00BC0F8D">
      <w:pPr>
        <w:pStyle w:val="style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60E8D">
        <w:rPr>
          <w:color w:val="000000"/>
          <w:sz w:val="28"/>
          <w:szCs w:val="28"/>
        </w:rPr>
        <w:t>2014-</w:t>
      </w:r>
      <w:r>
        <w:rPr>
          <w:color w:val="000000"/>
          <w:sz w:val="28"/>
          <w:szCs w:val="28"/>
        </w:rPr>
        <w:t>2015</w:t>
      </w:r>
      <w:r w:rsidR="00660E8D">
        <w:rPr>
          <w:color w:val="000000"/>
          <w:sz w:val="28"/>
          <w:szCs w:val="28"/>
        </w:rPr>
        <w:t xml:space="preserve"> гг. на территории </w:t>
      </w:r>
      <w:r>
        <w:rPr>
          <w:color w:val="000000"/>
          <w:sz w:val="28"/>
          <w:szCs w:val="28"/>
        </w:rPr>
        <w:t xml:space="preserve"> Самарской области проводились международные исследования </w:t>
      </w:r>
      <w:r w:rsidRPr="00494D79">
        <w:rPr>
          <w:b/>
          <w:color w:val="000000"/>
          <w:sz w:val="28"/>
          <w:szCs w:val="28"/>
          <w:lang w:val="en-US"/>
        </w:rPr>
        <w:t>TIMSS</w:t>
      </w:r>
      <w:r>
        <w:rPr>
          <w:color w:val="000000"/>
          <w:sz w:val="28"/>
          <w:szCs w:val="28"/>
        </w:rPr>
        <w:t xml:space="preserve">, </w:t>
      </w:r>
      <w:r w:rsidRPr="00494D79">
        <w:rPr>
          <w:b/>
          <w:color w:val="000000"/>
          <w:sz w:val="28"/>
          <w:szCs w:val="28"/>
          <w:lang w:val="en-US"/>
        </w:rPr>
        <w:t>PISA</w:t>
      </w:r>
      <w:r>
        <w:rPr>
          <w:color w:val="000000"/>
          <w:sz w:val="28"/>
          <w:szCs w:val="28"/>
        </w:rPr>
        <w:t xml:space="preserve">, а также </w:t>
      </w:r>
      <w:r w:rsidRPr="00494D79">
        <w:rPr>
          <w:b/>
          <w:color w:val="000000"/>
          <w:sz w:val="28"/>
          <w:szCs w:val="28"/>
        </w:rPr>
        <w:t xml:space="preserve">Национальное </w:t>
      </w:r>
      <w:r w:rsidR="00E54B7B" w:rsidRPr="00494D79">
        <w:rPr>
          <w:b/>
          <w:color w:val="000000"/>
          <w:sz w:val="28"/>
          <w:szCs w:val="28"/>
        </w:rPr>
        <w:t>исследование качества образования</w:t>
      </w:r>
      <w:r w:rsidR="00E54B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C5A65" w:rsidRPr="007C5A65" w:rsidRDefault="007C5A65" w:rsidP="00BC0F8D">
      <w:pPr>
        <w:pStyle w:val="style1"/>
        <w:shd w:val="clear" w:color="auto" w:fill="FFFFFF"/>
        <w:jc w:val="both"/>
        <w:rPr>
          <w:color w:val="000000"/>
          <w:sz w:val="28"/>
          <w:szCs w:val="28"/>
        </w:rPr>
      </w:pPr>
      <w:r w:rsidRPr="007C5A65">
        <w:rPr>
          <w:color w:val="000000"/>
          <w:sz w:val="28"/>
          <w:szCs w:val="28"/>
        </w:rPr>
        <w:t xml:space="preserve">Международное сравнительное мониторинговое исследование качества математического и естественнонаучного образования </w:t>
      </w:r>
      <w:r w:rsidRPr="00494D79">
        <w:rPr>
          <w:b/>
          <w:color w:val="000000"/>
          <w:sz w:val="28"/>
          <w:szCs w:val="28"/>
          <w:u w:val="single"/>
        </w:rPr>
        <w:t>TIMSS</w:t>
      </w:r>
      <w:r w:rsidRPr="007C5A65">
        <w:rPr>
          <w:color w:val="000000"/>
          <w:sz w:val="28"/>
          <w:szCs w:val="28"/>
        </w:rPr>
        <w:t xml:space="preserve"> (TIMSS – </w:t>
      </w:r>
      <w:proofErr w:type="spellStart"/>
      <w:r w:rsidRPr="007C5A65">
        <w:rPr>
          <w:color w:val="000000"/>
          <w:sz w:val="28"/>
          <w:szCs w:val="28"/>
        </w:rPr>
        <w:t>Trends</w:t>
      </w:r>
      <w:proofErr w:type="spellEnd"/>
      <w:r w:rsidRPr="007C5A65">
        <w:rPr>
          <w:color w:val="000000"/>
          <w:sz w:val="28"/>
          <w:szCs w:val="28"/>
        </w:rPr>
        <w:t xml:space="preserve"> </w:t>
      </w:r>
      <w:proofErr w:type="spellStart"/>
      <w:r w:rsidRPr="007C5A65">
        <w:rPr>
          <w:color w:val="000000"/>
          <w:sz w:val="28"/>
          <w:szCs w:val="28"/>
        </w:rPr>
        <w:t>in</w:t>
      </w:r>
      <w:proofErr w:type="spellEnd"/>
      <w:r w:rsidRPr="007C5A65">
        <w:rPr>
          <w:color w:val="000000"/>
          <w:sz w:val="28"/>
          <w:szCs w:val="28"/>
        </w:rPr>
        <w:t xml:space="preserve"> </w:t>
      </w:r>
      <w:proofErr w:type="spellStart"/>
      <w:r w:rsidRPr="007C5A65">
        <w:rPr>
          <w:color w:val="000000"/>
          <w:sz w:val="28"/>
          <w:szCs w:val="28"/>
        </w:rPr>
        <w:t>Mathematics</w:t>
      </w:r>
      <w:proofErr w:type="spellEnd"/>
      <w:r w:rsidRPr="007C5A65">
        <w:rPr>
          <w:color w:val="000000"/>
          <w:sz w:val="28"/>
          <w:szCs w:val="28"/>
        </w:rPr>
        <w:t xml:space="preserve"> </w:t>
      </w:r>
      <w:proofErr w:type="spellStart"/>
      <w:r w:rsidRPr="007C5A65">
        <w:rPr>
          <w:color w:val="000000"/>
          <w:sz w:val="28"/>
          <w:szCs w:val="28"/>
        </w:rPr>
        <w:t>and</w:t>
      </w:r>
      <w:proofErr w:type="spellEnd"/>
      <w:r w:rsidRPr="007C5A65">
        <w:rPr>
          <w:color w:val="000000"/>
          <w:sz w:val="28"/>
          <w:szCs w:val="28"/>
        </w:rPr>
        <w:t xml:space="preserve"> </w:t>
      </w:r>
      <w:proofErr w:type="spellStart"/>
      <w:r w:rsidRPr="007C5A65">
        <w:rPr>
          <w:color w:val="000000"/>
          <w:sz w:val="28"/>
          <w:szCs w:val="28"/>
        </w:rPr>
        <w:t>Science</w:t>
      </w:r>
      <w:proofErr w:type="spellEnd"/>
      <w:r w:rsidRPr="007C5A65">
        <w:rPr>
          <w:color w:val="000000"/>
          <w:sz w:val="28"/>
          <w:szCs w:val="28"/>
        </w:rPr>
        <w:t xml:space="preserve"> </w:t>
      </w:r>
      <w:proofErr w:type="spellStart"/>
      <w:r w:rsidRPr="007C5A65">
        <w:rPr>
          <w:color w:val="000000"/>
          <w:sz w:val="28"/>
          <w:szCs w:val="28"/>
        </w:rPr>
        <w:t>Study</w:t>
      </w:r>
      <w:proofErr w:type="spellEnd"/>
      <w:r w:rsidRPr="007C5A65">
        <w:rPr>
          <w:color w:val="000000"/>
          <w:sz w:val="28"/>
          <w:szCs w:val="28"/>
        </w:rPr>
        <w:t xml:space="preserve">) является одним из самых представительных исследований по средней школе, в 2011 году в нем приняли участие 600 000 учащихся из 63 стран. Данное исследование организовано Международной ассоциацией по оценке образовательных достижений (IEA – </w:t>
      </w:r>
      <w:proofErr w:type="spellStart"/>
      <w:r w:rsidRPr="007C5A65">
        <w:rPr>
          <w:color w:val="000000"/>
          <w:sz w:val="28"/>
          <w:szCs w:val="28"/>
        </w:rPr>
        <w:t>International</w:t>
      </w:r>
      <w:proofErr w:type="spellEnd"/>
      <w:r w:rsidRPr="007C5A65">
        <w:rPr>
          <w:color w:val="000000"/>
          <w:sz w:val="28"/>
          <w:szCs w:val="28"/>
        </w:rPr>
        <w:t xml:space="preserve"> </w:t>
      </w:r>
      <w:proofErr w:type="spellStart"/>
      <w:r w:rsidRPr="007C5A65">
        <w:rPr>
          <w:color w:val="000000"/>
          <w:sz w:val="28"/>
          <w:szCs w:val="28"/>
        </w:rPr>
        <w:t>Association</w:t>
      </w:r>
      <w:proofErr w:type="spellEnd"/>
      <w:r w:rsidRPr="007C5A65">
        <w:rPr>
          <w:color w:val="000000"/>
          <w:sz w:val="28"/>
          <w:szCs w:val="28"/>
        </w:rPr>
        <w:t xml:space="preserve"> </w:t>
      </w:r>
      <w:proofErr w:type="spellStart"/>
      <w:r w:rsidRPr="007C5A65">
        <w:rPr>
          <w:color w:val="000000"/>
          <w:sz w:val="28"/>
          <w:szCs w:val="28"/>
        </w:rPr>
        <w:t>for</w:t>
      </w:r>
      <w:proofErr w:type="spellEnd"/>
      <w:r w:rsidRPr="007C5A65">
        <w:rPr>
          <w:color w:val="000000"/>
          <w:sz w:val="28"/>
          <w:szCs w:val="28"/>
        </w:rPr>
        <w:t xml:space="preserve"> </w:t>
      </w:r>
      <w:proofErr w:type="spellStart"/>
      <w:r w:rsidRPr="007C5A65">
        <w:rPr>
          <w:color w:val="000000"/>
          <w:sz w:val="28"/>
          <w:szCs w:val="28"/>
        </w:rPr>
        <w:t>the</w:t>
      </w:r>
      <w:proofErr w:type="spellEnd"/>
      <w:r w:rsidRPr="007C5A65">
        <w:rPr>
          <w:color w:val="000000"/>
          <w:sz w:val="28"/>
          <w:szCs w:val="28"/>
        </w:rPr>
        <w:t xml:space="preserve"> </w:t>
      </w:r>
      <w:proofErr w:type="spellStart"/>
      <w:r w:rsidRPr="007C5A65">
        <w:rPr>
          <w:color w:val="000000"/>
          <w:sz w:val="28"/>
          <w:szCs w:val="28"/>
        </w:rPr>
        <w:t>Evaluation</w:t>
      </w:r>
      <w:proofErr w:type="spellEnd"/>
      <w:r w:rsidRPr="007C5A65">
        <w:rPr>
          <w:color w:val="000000"/>
          <w:sz w:val="28"/>
          <w:szCs w:val="28"/>
        </w:rPr>
        <w:t xml:space="preserve"> </w:t>
      </w:r>
      <w:proofErr w:type="spellStart"/>
      <w:r w:rsidRPr="007C5A65">
        <w:rPr>
          <w:color w:val="000000"/>
          <w:sz w:val="28"/>
          <w:szCs w:val="28"/>
        </w:rPr>
        <w:t>of</w:t>
      </w:r>
      <w:proofErr w:type="spellEnd"/>
      <w:r w:rsidRPr="007C5A65">
        <w:rPr>
          <w:color w:val="000000"/>
          <w:sz w:val="28"/>
          <w:szCs w:val="28"/>
        </w:rPr>
        <w:t xml:space="preserve"> </w:t>
      </w:r>
      <w:proofErr w:type="spellStart"/>
      <w:r w:rsidRPr="007C5A65">
        <w:rPr>
          <w:color w:val="000000"/>
          <w:sz w:val="28"/>
          <w:szCs w:val="28"/>
        </w:rPr>
        <w:t>Educational</w:t>
      </w:r>
      <w:proofErr w:type="spellEnd"/>
      <w:r w:rsidRPr="007C5A65">
        <w:rPr>
          <w:color w:val="000000"/>
          <w:sz w:val="28"/>
          <w:szCs w:val="28"/>
        </w:rPr>
        <w:t xml:space="preserve"> </w:t>
      </w:r>
      <w:proofErr w:type="spellStart"/>
      <w:r w:rsidRPr="007C5A65">
        <w:rPr>
          <w:color w:val="000000"/>
          <w:sz w:val="28"/>
          <w:szCs w:val="28"/>
        </w:rPr>
        <w:t>Achievement</w:t>
      </w:r>
      <w:proofErr w:type="spellEnd"/>
      <w:r w:rsidRPr="007C5A65">
        <w:rPr>
          <w:color w:val="000000"/>
          <w:sz w:val="28"/>
          <w:szCs w:val="28"/>
        </w:rPr>
        <w:t>).</w:t>
      </w:r>
    </w:p>
    <w:p w:rsidR="00BC0F8D" w:rsidRPr="00BC0F8D" w:rsidRDefault="007C5A65" w:rsidP="00BC0F8D">
      <w:pPr>
        <w:pStyle w:val="style1"/>
        <w:shd w:val="clear" w:color="auto" w:fill="FFFFFF"/>
        <w:jc w:val="both"/>
        <w:rPr>
          <w:color w:val="000000"/>
          <w:sz w:val="28"/>
          <w:szCs w:val="28"/>
        </w:rPr>
      </w:pPr>
      <w:r w:rsidRPr="007C5A65">
        <w:rPr>
          <w:color w:val="000000"/>
          <w:sz w:val="28"/>
          <w:szCs w:val="28"/>
        </w:rPr>
        <w:t>Целью данного исследования является сравнительная оценка общеобразовательной подготовки учащихся средней школы по математике и естествознанию в странах с различными системами образования, выявление особенностей образовательных систем, определяющих различные уровни достижения учащихся.</w:t>
      </w:r>
    </w:p>
    <w:p w:rsidR="00A72027" w:rsidRPr="00DA740B" w:rsidRDefault="00DA740B" w:rsidP="00DA740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2015 году м</w:t>
      </w:r>
      <w:r w:rsidR="00BC0F8D" w:rsidRPr="00BC0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еждународное исследование </w:t>
      </w:r>
      <w:r w:rsidR="00BC0F8D" w:rsidRPr="00BC0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TIMSS</w:t>
      </w:r>
      <w:r w:rsidR="00BC0F8D" w:rsidRPr="00BC0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проводилось в 24 школах Самарской области среди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учащихся </w:t>
      </w:r>
      <w:r w:rsidR="00BC0F8D" w:rsidRPr="00BC0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4,</w:t>
      </w:r>
      <w:r w:rsidR="00BB62BC" w:rsidRPr="00BB62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0F8D" w:rsidRPr="00BC0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 и 11 классов. </w:t>
      </w:r>
      <w:r w:rsidR="00BC0F8D" w:rsidRPr="00BC0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программой исследования </w:t>
      </w:r>
      <w:r w:rsidR="00077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изучалась</w:t>
      </w:r>
      <w:r w:rsidR="00BC0F8D" w:rsidRPr="00BC0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выпускников начальной школы и учащихся 8 классов по математике и естествознанию. Кроме того, </w:t>
      </w:r>
      <w:r w:rsidR="00077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проводилось</w:t>
      </w:r>
      <w:r w:rsidR="00BC0F8D" w:rsidRPr="00BC0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анкетирование учащихся, их родителей, учителей и администрации образовательных организаций, позволяющее выявить факторы, влияющие на качество образования в России, сравнить содержание образовательных стандартов, разрабатываемых в нашей стране, с требованиями, предъявляемыми к общеобразовательной подготовке учащихся в разных странах.</w:t>
      </w:r>
    </w:p>
    <w:p w:rsidR="00A72027" w:rsidRDefault="00A72027" w:rsidP="00E126C9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</w:pPr>
    </w:p>
    <w:p w:rsidR="00C51915" w:rsidRPr="007A0C43" w:rsidRDefault="00BC0F8D" w:rsidP="00077A8B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</w:pPr>
      <w:r w:rsidRPr="00077A8B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val="en-US"/>
        </w:rPr>
        <w:t>TIMSS-2015</w:t>
      </w:r>
      <w:r w:rsidR="007A0C43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  <w:t xml:space="preserve"> Самарская область</w:t>
      </w:r>
    </w:p>
    <w:tbl>
      <w:tblPr>
        <w:tblW w:w="10935" w:type="dxa"/>
        <w:tblInd w:w="88" w:type="dxa"/>
        <w:tblLayout w:type="fixed"/>
        <w:tblLook w:val="04A0"/>
      </w:tblPr>
      <w:tblGrid>
        <w:gridCol w:w="1580"/>
        <w:gridCol w:w="1839"/>
        <w:gridCol w:w="3114"/>
        <w:gridCol w:w="1142"/>
        <w:gridCol w:w="1701"/>
        <w:gridCol w:w="1559"/>
      </w:tblGrid>
      <w:tr w:rsidR="00BC0F8D" w:rsidRPr="00BC0F8D" w:rsidTr="00BC0F8D">
        <w:trPr>
          <w:trHeight w:val="124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0F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0F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Наименования учреждений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0F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0F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Количество детей, отобранных для тестирования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0F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 w:rsidR="00662F0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ОО</w:t>
            </w:r>
            <w:r w:rsidRPr="00BC0F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C0F8D" w:rsidRPr="00BC0F8D" w:rsidTr="00077A8B">
        <w:trPr>
          <w:trHeight w:val="468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16.04.2015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Проведение международного исследования TIMSS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МБОУ СОШ № 66 г.о. Тольятти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4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BC0F8D" w:rsidRPr="00BC0F8D" w:rsidTr="00BC0F8D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МБОУ СОШ № 165 г.о. Самара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BC0F8D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 xml:space="preserve">ГБОУ СОШ № 2 г.о. </w:t>
            </w:r>
            <w:proofErr w:type="spellStart"/>
            <w:r w:rsidRPr="00BC0F8D">
              <w:rPr>
                <w:rFonts w:ascii="Calibri" w:eastAsia="Times New Roman" w:hAnsi="Calibri" w:cs="Times New Roman"/>
                <w:color w:val="000000"/>
              </w:rPr>
              <w:t>Кинель</w:t>
            </w:r>
            <w:proofErr w:type="spellEnd"/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79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 xml:space="preserve">ГБОУ ООШ с. </w:t>
            </w:r>
            <w:proofErr w:type="spellStart"/>
            <w:r w:rsidRPr="00BC0F8D">
              <w:rPr>
                <w:rFonts w:ascii="Calibri" w:eastAsia="Times New Roman" w:hAnsi="Calibri" w:cs="Times New Roman"/>
                <w:color w:val="000000"/>
              </w:rPr>
              <w:t>Старосемейкино</w:t>
            </w:r>
            <w:proofErr w:type="spellEnd"/>
            <w:r w:rsidRPr="00BC0F8D">
              <w:rPr>
                <w:rFonts w:ascii="Calibri" w:eastAsia="Times New Roman" w:hAnsi="Calibri" w:cs="Times New Roman"/>
                <w:color w:val="000000"/>
              </w:rPr>
              <w:t xml:space="preserve"> м.р. Красноярский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79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21.04.2015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Проведение международного исследования </w:t>
            </w:r>
            <w:r w:rsidRPr="00A720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TIMSS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ГБОУ СОШ п.г.т. Мирный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8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BC0F8D" w:rsidRPr="00BC0F8D" w:rsidTr="00077A8B">
        <w:trPr>
          <w:trHeight w:val="482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МБУ СОШ № 93 г.о. Тольятти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79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МБОУ СОШ № 153 г.о. Самара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7F768E">
        <w:trPr>
          <w:trHeight w:val="797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МБОУ СОШ № 72 г.о. Самара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33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22.04.2015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Проведение международного исследования TIMSS по математике среди 11 классов, профильный уровень (математика)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МБОУ лицей № 57 г.о. Тольятти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11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BC0F8D" w:rsidRPr="00BC0F8D" w:rsidTr="00077A8B">
        <w:trPr>
          <w:trHeight w:val="366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МБОУ СОШ № 4 г.о. Тольятти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274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МБУ СОШ № 70 г.о. Тольятти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264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МБУ СОШ № 85 г.о. Тольятти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396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МБУ СОШ № 88 г.о. Тольятти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402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МБОУ СОШ № 63 г.о. Самара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408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МБОУ СОШ №148 г.о. Самара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444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ГБОУ СОШ №1 «ОЦ» с. Борское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338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 xml:space="preserve">ГБОУ СОШ с. </w:t>
            </w:r>
            <w:proofErr w:type="spellStart"/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Патровка</w:t>
            </w:r>
            <w:proofErr w:type="spellEnd"/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555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ГБОУ СОШ № 6 г. Жигулевск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55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A72027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Проведение международного исследования TIMSS по математике среди 11 классов, профильный уровень (физика)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МБОУ гимназия № 9 г.о. Тольятти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11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BC0F8D" w:rsidRPr="00BC0F8D" w:rsidTr="00077A8B">
        <w:trPr>
          <w:trHeight w:val="402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МБУ лицей № 67 г.о. Тольятти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438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МБУ СОШ № 43 г.о. Тольятти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402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 xml:space="preserve">ГБОУ СОШ с. Новое </w:t>
            </w:r>
            <w:proofErr w:type="spellStart"/>
            <w:r w:rsidRPr="00BC0F8D">
              <w:rPr>
                <w:rFonts w:ascii="Times New Roman" w:eastAsia="Times New Roman" w:hAnsi="Times New Roman" w:cs="Times New Roman"/>
                <w:color w:val="000000"/>
              </w:rPr>
              <w:t>Усманово</w:t>
            </w:r>
            <w:proofErr w:type="spellEnd"/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466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 xml:space="preserve">ГБОУ СОШ № 3 г.о. Новокуйбышевск 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0F8D" w:rsidRPr="00BC0F8D" w:rsidTr="00077A8B">
        <w:trPr>
          <w:trHeight w:val="63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F8D">
              <w:rPr>
                <w:rFonts w:ascii="Times New Roman" w:eastAsia="Times New Roman" w:hAnsi="Times New Roman" w:cs="Times New Roman"/>
                <w:color w:val="000000"/>
              </w:rPr>
              <w:t>ГБОУ СОШ № 8 г.о. Отрадный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0F8D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F8D" w:rsidRPr="00BC0F8D" w:rsidRDefault="00BC0F8D" w:rsidP="00B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C0F8D" w:rsidRDefault="00BC0F8D" w:rsidP="00C51915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BC0F8D" w:rsidRDefault="00BC0F8D" w:rsidP="00C51915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C51915" w:rsidRPr="007C5A65" w:rsidRDefault="00C51915" w:rsidP="00C5191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C5A65">
        <w:rPr>
          <w:color w:val="000000"/>
          <w:sz w:val="28"/>
          <w:szCs w:val="28"/>
        </w:rPr>
        <w:t xml:space="preserve">В исследовании </w:t>
      </w:r>
      <w:r w:rsidRPr="00BB62BC">
        <w:rPr>
          <w:b/>
          <w:color w:val="000000"/>
          <w:sz w:val="28"/>
          <w:szCs w:val="28"/>
          <w:u w:val="single"/>
        </w:rPr>
        <w:t>PISA</w:t>
      </w:r>
      <w:r w:rsidR="00BB62BC" w:rsidRPr="00BB62BC">
        <w:rPr>
          <w:b/>
          <w:color w:val="000000"/>
          <w:sz w:val="28"/>
          <w:szCs w:val="28"/>
          <w:u w:val="single"/>
        </w:rPr>
        <w:t>-</w:t>
      </w:r>
      <w:r w:rsidRPr="00BB62BC">
        <w:rPr>
          <w:b/>
          <w:color w:val="000000"/>
          <w:sz w:val="28"/>
          <w:szCs w:val="28"/>
          <w:u w:val="single"/>
        </w:rPr>
        <w:t>2015</w:t>
      </w:r>
      <w:r w:rsidRPr="007C5A65">
        <w:rPr>
          <w:color w:val="000000"/>
          <w:sz w:val="28"/>
          <w:szCs w:val="28"/>
        </w:rPr>
        <w:t xml:space="preserve"> основное внимание уделя</w:t>
      </w:r>
      <w:r w:rsidR="00077A8B">
        <w:rPr>
          <w:color w:val="000000"/>
          <w:sz w:val="28"/>
          <w:szCs w:val="28"/>
        </w:rPr>
        <w:t>лось</w:t>
      </w:r>
      <w:r w:rsidRPr="007C5A65">
        <w:rPr>
          <w:color w:val="000000"/>
          <w:sz w:val="28"/>
          <w:szCs w:val="28"/>
        </w:rPr>
        <w:t xml:space="preserve"> естественнонаучной грамотности и выявлению тенденций развития естественнонаучного образования в мире за последние годы.</w:t>
      </w:r>
    </w:p>
    <w:p w:rsidR="00C51915" w:rsidRDefault="00C51915" w:rsidP="00077A8B">
      <w:pPr>
        <w:pStyle w:val="a3"/>
        <w:shd w:val="clear" w:color="auto" w:fill="FFFFFF"/>
        <w:jc w:val="both"/>
        <w:rPr>
          <w:rFonts w:ascii="Calibri" w:hAnsi="Calibri"/>
          <w:b/>
          <w:bCs/>
          <w:color w:val="000000"/>
          <w:sz w:val="28"/>
          <w:szCs w:val="28"/>
        </w:rPr>
      </w:pPr>
      <w:r w:rsidRPr="007C5A65">
        <w:rPr>
          <w:color w:val="000000"/>
          <w:sz w:val="28"/>
          <w:szCs w:val="28"/>
        </w:rPr>
        <w:t>Выборка российских учащихся 15-летнего возраста в 2015 году включа</w:t>
      </w:r>
      <w:r w:rsidR="00077A8B">
        <w:rPr>
          <w:color w:val="000000"/>
          <w:sz w:val="28"/>
          <w:szCs w:val="28"/>
        </w:rPr>
        <w:t>ла</w:t>
      </w:r>
      <w:r w:rsidRPr="007C5A65">
        <w:rPr>
          <w:color w:val="000000"/>
          <w:sz w:val="28"/>
          <w:szCs w:val="28"/>
        </w:rPr>
        <w:t xml:space="preserve"> 6300 обучающихся из 210 образовательных организаций 42 регионов России. В выборку вошли 15-летние учащиеся основной и средней школы, а также </w:t>
      </w:r>
      <w:r w:rsidR="00DA740B">
        <w:rPr>
          <w:color w:val="000000"/>
          <w:sz w:val="28"/>
          <w:szCs w:val="28"/>
        </w:rPr>
        <w:t>об</w:t>
      </w:r>
      <w:r w:rsidRPr="007C5A65">
        <w:rPr>
          <w:color w:val="000000"/>
          <w:sz w:val="28"/>
          <w:szCs w:val="28"/>
        </w:rPr>
        <w:t>уча</w:t>
      </w:r>
      <w:r w:rsidR="002D7D54">
        <w:rPr>
          <w:color w:val="000000"/>
          <w:sz w:val="28"/>
          <w:szCs w:val="28"/>
        </w:rPr>
        <w:t>ю</w:t>
      </w:r>
      <w:r w:rsidRPr="007C5A65">
        <w:rPr>
          <w:color w:val="000000"/>
          <w:sz w:val="28"/>
          <w:szCs w:val="28"/>
        </w:rPr>
        <w:t xml:space="preserve">щиеся и студенты образовательных учреждений среднего </w:t>
      </w:r>
      <w:r w:rsidRPr="00DA740B">
        <w:rPr>
          <w:rFonts w:ascii="Calibri" w:hAnsi="Calibri"/>
          <w:bCs/>
          <w:color w:val="000000"/>
          <w:sz w:val="28"/>
          <w:szCs w:val="28"/>
        </w:rPr>
        <w:t>профессионального образования</w:t>
      </w:r>
      <w:r w:rsidRPr="00C51915">
        <w:rPr>
          <w:rFonts w:ascii="Calibri" w:hAnsi="Calibri"/>
          <w:b/>
          <w:bCs/>
          <w:color w:val="000000"/>
          <w:sz w:val="28"/>
          <w:szCs w:val="28"/>
        </w:rPr>
        <w:t>.</w:t>
      </w:r>
    </w:p>
    <w:p w:rsidR="00C51915" w:rsidRDefault="00077A8B" w:rsidP="00077A8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7A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Международное исследование </w:t>
      </w:r>
      <w:r w:rsidR="00C51915" w:rsidRPr="00077A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PISA-2015 </w:t>
      </w:r>
      <w:r w:rsidRPr="00077A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проводил</w:t>
      </w:r>
      <w:r w:rsidR="002D7D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077A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сь </w:t>
      </w:r>
      <w:r w:rsidR="00C51915" w:rsidRPr="00077A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077A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 школах</w:t>
      </w:r>
      <w:r w:rsidR="00C51915" w:rsidRPr="00077A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Pr="00077A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Само исследование было разбито на два дня – в один день проходило компьютерное тестирование, а </w:t>
      </w:r>
      <w:r w:rsidR="00DA74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</w:t>
      </w:r>
      <w:r w:rsidRPr="00077A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второй день проверялась финансовая грамотность учащихся.</w:t>
      </w:r>
    </w:p>
    <w:p w:rsidR="00DA740B" w:rsidRDefault="00DA740B" w:rsidP="00077A8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A740B" w:rsidRDefault="00DA740B" w:rsidP="00077A8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B62BC" w:rsidRPr="007A0C43" w:rsidRDefault="00BB62BC" w:rsidP="00BB62B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BB62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/>
        </w:rPr>
        <w:lastRenderedPageBreak/>
        <w:t>PISA-2015</w:t>
      </w:r>
      <w:r w:rsidR="007A0C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Самарская область</w:t>
      </w:r>
    </w:p>
    <w:tbl>
      <w:tblPr>
        <w:tblW w:w="10793" w:type="dxa"/>
        <w:tblInd w:w="88" w:type="dxa"/>
        <w:tblLayout w:type="fixed"/>
        <w:tblLook w:val="04A0"/>
      </w:tblPr>
      <w:tblGrid>
        <w:gridCol w:w="1584"/>
        <w:gridCol w:w="2264"/>
        <w:gridCol w:w="1984"/>
        <w:gridCol w:w="1418"/>
        <w:gridCol w:w="1842"/>
        <w:gridCol w:w="1701"/>
      </w:tblGrid>
      <w:tr w:rsidR="00BB62BC" w:rsidRPr="00BB62BC" w:rsidTr="00BB62BC">
        <w:trPr>
          <w:trHeight w:val="1320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BC" w:rsidRPr="00A72027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62BC" w:rsidRPr="00A72027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BC" w:rsidRPr="00A72027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Наименования учреждений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2BC" w:rsidRPr="00A72027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BC" w:rsidRPr="00A72027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Количество детей, отобранных для тестирования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BC" w:rsidRPr="00A72027" w:rsidRDefault="00BB62BC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Кол-во </w:t>
            </w:r>
            <w:r w:rsidR="00662F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ОО</w:t>
            </w:r>
          </w:p>
        </w:tc>
      </w:tr>
      <w:tr w:rsidR="00BB62BC" w:rsidRPr="00BB62BC" w:rsidTr="00BB62BC">
        <w:trPr>
          <w:trHeight w:val="300"/>
        </w:trPr>
        <w:tc>
          <w:tcPr>
            <w:tcW w:w="1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BC" w:rsidRPr="00A72027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15.04.2015/</w:t>
            </w:r>
          </w:p>
          <w:p w:rsidR="00BB62BC" w:rsidRPr="00A72027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16.04.2015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BC" w:rsidRPr="00A72027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Проведение компьютерного тестирования по международному исследованию PISA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2BC">
              <w:rPr>
                <w:rFonts w:ascii="Calibri" w:eastAsia="Times New Roman" w:hAnsi="Calibri" w:cs="Times New Roman"/>
                <w:color w:val="000000"/>
              </w:rPr>
              <w:t>МБОУ СОШ № 121 г.о. Самара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2BC">
              <w:rPr>
                <w:rFonts w:ascii="Calibri" w:eastAsia="Times New Roman" w:hAnsi="Calibri" w:cs="Times New Roman"/>
                <w:color w:val="000000"/>
              </w:rPr>
              <w:t>Учащиеся 1999 года рождения, начиная с 7 класса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2BC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2B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BB62BC" w:rsidRPr="00BB62BC" w:rsidTr="00A72027">
        <w:trPr>
          <w:trHeight w:val="300"/>
        </w:trPr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2BC">
              <w:rPr>
                <w:rFonts w:ascii="Calibri" w:eastAsia="Times New Roman" w:hAnsi="Calibri" w:cs="Times New Roman"/>
                <w:color w:val="000000"/>
              </w:rPr>
              <w:t>МБОУ СОШ № 148 г.о. Самара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2BC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62BC" w:rsidRPr="00BB62BC" w:rsidTr="00BB62BC">
        <w:trPr>
          <w:trHeight w:val="300"/>
        </w:trPr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2BC">
              <w:rPr>
                <w:rFonts w:ascii="Calibri" w:eastAsia="Times New Roman" w:hAnsi="Calibri" w:cs="Times New Roman"/>
                <w:color w:val="000000"/>
              </w:rPr>
              <w:t xml:space="preserve">МБОУ гимназия № 4 г.о. Самара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2BC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62BC" w:rsidRPr="00BB62BC" w:rsidTr="00BB62BC">
        <w:trPr>
          <w:trHeight w:val="600"/>
        </w:trPr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2BC">
              <w:rPr>
                <w:rFonts w:ascii="Calibri" w:eastAsia="Times New Roman" w:hAnsi="Calibri" w:cs="Times New Roman"/>
                <w:color w:val="000000"/>
              </w:rPr>
              <w:t xml:space="preserve">ГБОУ ООШ с. Кузькино </w:t>
            </w:r>
            <w:proofErr w:type="gramStart"/>
            <w:r w:rsidRPr="00BB62BC">
              <w:rPr>
                <w:rFonts w:ascii="Calibri" w:eastAsia="Times New Roman" w:hAnsi="Calibri" w:cs="Times New Roman"/>
                <w:color w:val="000000"/>
              </w:rPr>
              <w:t xml:space="preserve">м.р. </w:t>
            </w:r>
            <w:proofErr w:type="spellStart"/>
            <w:r w:rsidRPr="00BB62BC">
              <w:rPr>
                <w:rFonts w:ascii="Calibri" w:eastAsia="Times New Roman" w:hAnsi="Calibri" w:cs="Times New Roman"/>
                <w:color w:val="000000"/>
              </w:rPr>
              <w:t>Шигонский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2B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62BC" w:rsidRPr="00BB62BC" w:rsidTr="00BB62BC">
        <w:trPr>
          <w:trHeight w:val="300"/>
        </w:trPr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2BC">
              <w:rPr>
                <w:rFonts w:ascii="Calibri" w:eastAsia="Times New Roman" w:hAnsi="Calibri" w:cs="Times New Roman"/>
                <w:color w:val="000000"/>
              </w:rPr>
              <w:t>ГБОУ СОШ № 22 г.о. Чапаевск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2BC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62BC" w:rsidRPr="00BB62BC" w:rsidTr="00BB62BC">
        <w:trPr>
          <w:trHeight w:val="1050"/>
        </w:trPr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2BC">
              <w:rPr>
                <w:rFonts w:ascii="Calibri" w:eastAsia="Times New Roman" w:hAnsi="Calibri" w:cs="Times New Roman"/>
                <w:color w:val="000000"/>
              </w:rPr>
              <w:t xml:space="preserve">ГБОУ СОШ "ОЦ" с. Кротовка </w:t>
            </w:r>
            <w:proofErr w:type="gramStart"/>
            <w:r w:rsidRPr="00BB62BC">
              <w:rPr>
                <w:rFonts w:ascii="Calibri" w:eastAsia="Times New Roman" w:hAnsi="Calibri" w:cs="Times New Roman"/>
                <w:color w:val="000000"/>
              </w:rPr>
              <w:t xml:space="preserve">м.р. </w:t>
            </w:r>
            <w:proofErr w:type="spellStart"/>
            <w:r w:rsidRPr="00BB62BC">
              <w:rPr>
                <w:rFonts w:ascii="Calibri" w:eastAsia="Times New Roman" w:hAnsi="Calibri" w:cs="Times New Roman"/>
                <w:color w:val="000000"/>
              </w:rPr>
              <w:t>Кинель-Черкасский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2BC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2BC" w:rsidRPr="00BB62BC" w:rsidRDefault="00BB62BC" w:rsidP="00BB6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62F03" w:rsidRDefault="00662F03" w:rsidP="00662F03">
      <w:pPr>
        <w:jc w:val="both"/>
        <w:rPr>
          <w:rFonts w:ascii="Times New Roman" w:hAnsi="Times New Roman"/>
          <w:sz w:val="28"/>
          <w:szCs w:val="28"/>
        </w:rPr>
      </w:pPr>
    </w:p>
    <w:p w:rsidR="00662F03" w:rsidRDefault="00DA740B" w:rsidP="00662F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 в</w:t>
      </w:r>
      <w:r w:rsidR="00662F0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62F03" w:rsidRPr="00BB62BC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662F03" w:rsidRPr="00BB62BC">
        <w:rPr>
          <w:rFonts w:ascii="Times New Roman" w:hAnsi="Times New Roman"/>
          <w:sz w:val="28"/>
          <w:szCs w:val="28"/>
        </w:rPr>
        <w:t xml:space="preserve"> рамках </w:t>
      </w:r>
      <w:r w:rsidR="00662F03" w:rsidRPr="00A72027">
        <w:rPr>
          <w:rFonts w:ascii="Times New Roman" w:hAnsi="Times New Roman"/>
          <w:b/>
          <w:sz w:val="28"/>
          <w:szCs w:val="28"/>
          <w:u w:val="single"/>
        </w:rPr>
        <w:t xml:space="preserve">программы оценки качества </w:t>
      </w:r>
      <w:proofErr w:type="spellStart"/>
      <w:r w:rsidR="00662F03" w:rsidRPr="00A72027">
        <w:rPr>
          <w:rFonts w:ascii="Times New Roman" w:hAnsi="Times New Roman"/>
          <w:b/>
          <w:sz w:val="28"/>
          <w:szCs w:val="28"/>
          <w:u w:val="single"/>
        </w:rPr>
        <w:t>граждановедческого</w:t>
      </w:r>
      <w:proofErr w:type="spellEnd"/>
      <w:r w:rsidR="00662F03" w:rsidRPr="00A72027">
        <w:rPr>
          <w:rFonts w:ascii="Times New Roman" w:hAnsi="Times New Roman"/>
          <w:b/>
          <w:sz w:val="28"/>
          <w:szCs w:val="28"/>
          <w:u w:val="single"/>
        </w:rPr>
        <w:t xml:space="preserve"> образования</w:t>
      </w:r>
      <w:r w:rsidR="00662F03" w:rsidRPr="00BB62BC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едено</w:t>
      </w:r>
      <w:r w:rsidR="00662F03" w:rsidRPr="00BB62BC">
        <w:rPr>
          <w:rFonts w:ascii="Times New Roman" w:hAnsi="Times New Roman"/>
          <w:sz w:val="28"/>
          <w:szCs w:val="28"/>
        </w:rPr>
        <w:t xml:space="preserve">  исследование компетенций (знаний, понимания, умений, навыков, участия в общественной жизни) и гражданских стремлений (предрасположенностей) </w:t>
      </w:r>
      <w:r>
        <w:rPr>
          <w:rFonts w:ascii="Times New Roman" w:hAnsi="Times New Roman"/>
          <w:sz w:val="28"/>
          <w:szCs w:val="28"/>
        </w:rPr>
        <w:t xml:space="preserve">среди </w:t>
      </w:r>
      <w:r w:rsidR="00662F03" w:rsidRPr="00BB62BC">
        <w:rPr>
          <w:rFonts w:ascii="Times New Roman" w:hAnsi="Times New Roman"/>
          <w:sz w:val="28"/>
          <w:szCs w:val="28"/>
        </w:rPr>
        <w:t>учащихся</w:t>
      </w:r>
      <w:r w:rsidR="00662F03">
        <w:rPr>
          <w:rFonts w:ascii="Times New Roman" w:hAnsi="Times New Roman"/>
          <w:sz w:val="28"/>
          <w:szCs w:val="28"/>
        </w:rPr>
        <w:t xml:space="preserve"> 6 образовательных организаций Самарской области. </w:t>
      </w:r>
    </w:p>
    <w:p w:rsidR="00662F03" w:rsidRPr="007F768E" w:rsidRDefault="00662F03" w:rsidP="00662F0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Исследование компетенций и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граждановедческих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стремлений</w:t>
      </w:r>
    </w:p>
    <w:tbl>
      <w:tblPr>
        <w:tblW w:w="10793" w:type="dxa"/>
        <w:tblInd w:w="88" w:type="dxa"/>
        <w:tblLayout w:type="fixed"/>
        <w:tblLook w:val="04A0"/>
      </w:tblPr>
      <w:tblGrid>
        <w:gridCol w:w="1580"/>
        <w:gridCol w:w="2268"/>
        <w:gridCol w:w="2551"/>
        <w:gridCol w:w="1276"/>
        <w:gridCol w:w="1843"/>
        <w:gridCol w:w="1275"/>
      </w:tblGrid>
      <w:tr w:rsidR="00662F03" w:rsidRPr="00A72027" w:rsidTr="00E126C9">
        <w:trPr>
          <w:trHeight w:val="163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Наименования учреждений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Количество детей, отобранных для тестирования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ОО</w:t>
            </w: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F03" w:rsidRPr="00A72027" w:rsidTr="00E126C9">
        <w:trPr>
          <w:trHeight w:val="90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23.04.2015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Проведение национального исследования качества </w:t>
            </w:r>
            <w:proofErr w:type="spellStart"/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граждановедческого</w:t>
            </w:r>
            <w:proofErr w:type="spellEnd"/>
            <w:r w:rsidRPr="00A720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027">
              <w:rPr>
                <w:rFonts w:ascii="Times New Roman" w:eastAsia="Times New Roman" w:hAnsi="Times New Roman" w:cs="Times New Roman"/>
                <w:color w:val="000000"/>
              </w:rPr>
              <w:t>ГБОУ СОШ п.г.т. Мирный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2027">
              <w:rPr>
                <w:rFonts w:ascii="Calibri" w:eastAsia="Times New Roman" w:hAnsi="Calibri" w:cs="Times New Roman"/>
                <w:color w:val="000000"/>
              </w:rPr>
              <w:t>8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202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202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662F03" w:rsidRPr="00A72027" w:rsidTr="00E126C9">
        <w:trPr>
          <w:trHeight w:val="784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027">
              <w:rPr>
                <w:rFonts w:ascii="Times New Roman" w:eastAsia="Times New Roman" w:hAnsi="Times New Roman" w:cs="Times New Roman"/>
                <w:color w:val="000000"/>
              </w:rPr>
              <w:t>МБУ СОШ № 93 г.о. Тольятти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2027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2F03" w:rsidRPr="00A72027" w:rsidTr="00E126C9">
        <w:trPr>
          <w:trHeight w:val="682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027">
              <w:rPr>
                <w:rFonts w:ascii="Times New Roman" w:eastAsia="Times New Roman" w:hAnsi="Times New Roman" w:cs="Times New Roman"/>
                <w:color w:val="000000"/>
              </w:rPr>
              <w:t>МБОУ СОШ № 153 г.о. Самара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202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2F03" w:rsidRPr="00A72027" w:rsidTr="00E126C9">
        <w:trPr>
          <w:trHeight w:val="691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027">
              <w:rPr>
                <w:rFonts w:ascii="Times New Roman" w:eastAsia="Times New Roman" w:hAnsi="Times New Roman" w:cs="Times New Roman"/>
                <w:color w:val="000000"/>
              </w:rPr>
              <w:t>МБОУ лицей «Престиж» г.о. Самара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2027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2F03" w:rsidRPr="00A72027" w:rsidTr="00E126C9">
        <w:trPr>
          <w:trHeight w:val="915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027">
              <w:rPr>
                <w:rFonts w:ascii="Times New Roman" w:eastAsia="Times New Roman" w:hAnsi="Times New Roman" w:cs="Times New Roman"/>
                <w:color w:val="000000"/>
              </w:rPr>
              <w:t>МБОУ СОШ № 72 г.о. Самара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2027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2F03" w:rsidRPr="00A72027" w:rsidRDefault="00662F03" w:rsidP="00662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62F03" w:rsidRPr="007F768E" w:rsidRDefault="00662F03" w:rsidP="00662F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027" w:rsidRPr="00DA740B" w:rsidRDefault="00DA740B" w:rsidP="00DA740B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DA740B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НИКО</w:t>
      </w:r>
    </w:p>
    <w:p w:rsidR="007F768E" w:rsidRDefault="007F768E" w:rsidP="007F76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F0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Национальное исследование качества образования</w:t>
      </w:r>
      <w:r w:rsidRPr="007F768E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целях развития единого образовательного пространства в РФ, совершенствования общероссийской системы оценки качества образования, обеспечивая получение надежной информации о состоянии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в соответствии с требованиями </w:t>
      </w:r>
      <w:r w:rsidRPr="007F768E">
        <w:rPr>
          <w:rFonts w:ascii="Times New Roman" w:hAnsi="Times New Roman" w:cs="Times New Roman"/>
          <w:color w:val="000000"/>
          <w:sz w:val="28"/>
          <w:szCs w:val="28"/>
        </w:rPr>
        <w:t>ФГОС.</w:t>
      </w:r>
    </w:p>
    <w:p w:rsidR="007F768E" w:rsidRDefault="007F768E" w:rsidP="007F76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6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рамках НИКО </w:t>
      </w:r>
      <w:r w:rsidR="00DA740B">
        <w:rPr>
          <w:rFonts w:ascii="Times New Roman" w:hAnsi="Times New Roman" w:cs="Times New Roman"/>
          <w:color w:val="000000"/>
          <w:sz w:val="28"/>
          <w:szCs w:val="28"/>
        </w:rPr>
        <w:t xml:space="preserve">было </w:t>
      </w:r>
      <w:r w:rsidRPr="007F768E">
        <w:rPr>
          <w:rFonts w:ascii="Times New Roman" w:hAnsi="Times New Roman" w:cs="Times New Roman"/>
          <w:color w:val="000000"/>
          <w:sz w:val="28"/>
          <w:szCs w:val="28"/>
        </w:rPr>
        <w:t>предусмотрено проведение в 2014-2015 гг. следующих мониторинговых исследований:</w:t>
      </w:r>
    </w:p>
    <w:p w:rsidR="007A0C43" w:rsidRDefault="007F768E" w:rsidP="007A0C43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F768E">
        <w:rPr>
          <w:rFonts w:ascii="Times New Roman" w:hAnsi="Times New Roman" w:cs="Times New Roman"/>
          <w:color w:val="000000"/>
          <w:sz w:val="28"/>
          <w:szCs w:val="28"/>
        </w:rPr>
        <w:t>- качества математического образования в 5 - 7 классах (28 октября 2014 г.);</w:t>
      </w:r>
      <w:r w:rsidRPr="007F76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F768E">
        <w:rPr>
          <w:rFonts w:ascii="Times New Roman" w:hAnsi="Times New Roman" w:cs="Times New Roman"/>
          <w:color w:val="000000"/>
          <w:sz w:val="28"/>
          <w:szCs w:val="28"/>
        </w:rPr>
        <w:br/>
        <w:t>- качества начального общего образования по русскому языку (апрель 2015 г.);</w:t>
      </w:r>
      <w:r w:rsidRPr="007F76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F768E">
        <w:rPr>
          <w:rFonts w:ascii="Times New Roman" w:hAnsi="Times New Roman" w:cs="Times New Roman"/>
          <w:color w:val="000000"/>
          <w:sz w:val="28"/>
          <w:szCs w:val="28"/>
        </w:rPr>
        <w:br/>
        <w:t>- качества образования в области информатики и информационно-коммуникативных технологий в 8-9 классах (октябрь 2015 г.).</w:t>
      </w:r>
      <w:r w:rsidRPr="007F76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2F03" w:rsidRPr="007A0C43" w:rsidRDefault="00662F03" w:rsidP="007A0C4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 2014 году в Самарской области национальное исследование качества математического образования было проведено в 10-ти образовательных организациях.</w:t>
      </w:r>
    </w:p>
    <w:p w:rsidR="007A0C43" w:rsidRPr="007A0C43" w:rsidRDefault="007A0C43" w:rsidP="007A0C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НИКО-2014 Самарская</w:t>
      </w:r>
      <w:r w:rsidRPr="007A0C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област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ь</w:t>
      </w:r>
    </w:p>
    <w:tbl>
      <w:tblPr>
        <w:tblW w:w="10793" w:type="dxa"/>
        <w:tblInd w:w="88" w:type="dxa"/>
        <w:tblLook w:val="04A0"/>
      </w:tblPr>
      <w:tblGrid>
        <w:gridCol w:w="1487"/>
        <w:gridCol w:w="5479"/>
        <w:gridCol w:w="2268"/>
        <w:gridCol w:w="1559"/>
      </w:tblGrid>
      <w:tr w:rsidR="007A0C43" w:rsidRPr="007A0C43" w:rsidTr="00DA740B">
        <w:trPr>
          <w:trHeight w:val="1275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43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="007A0C43" w:rsidRPr="007A0C4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проведения </w:t>
            </w:r>
          </w:p>
        </w:tc>
        <w:tc>
          <w:tcPr>
            <w:tcW w:w="5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C43" w:rsidRPr="007A0C43" w:rsidRDefault="007A0C43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Наименования учреждений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C43" w:rsidRPr="007A0C43" w:rsidRDefault="007A0C43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C43" w:rsidRPr="007A0C43" w:rsidRDefault="007A0C4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Кол-во </w:t>
            </w:r>
            <w:r w:rsidR="00662F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ОО</w:t>
            </w:r>
            <w:r w:rsidRPr="007A0C4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A740B" w:rsidRPr="007A0C43" w:rsidTr="00E126C9">
        <w:trPr>
          <w:trHeight w:val="636"/>
        </w:trPr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28.10.2014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СОШ № 37 г.о. Самара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5-7 классы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</w:rPr>
              <w:t>10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A740B" w:rsidRPr="007A0C43" w:rsidTr="00E126C9">
        <w:trPr>
          <w:trHeight w:val="570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СОШ № 45 г.о. Самара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740B" w:rsidRPr="007A0C43" w:rsidTr="00E126C9">
        <w:trPr>
          <w:trHeight w:val="666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СОШ № 63 г.о. Самара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740B" w:rsidRPr="007A0C43" w:rsidTr="00DA740B">
        <w:trPr>
          <w:trHeight w:val="777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ГБОУ СОШ "ОЦ" с. Августовка </w:t>
            </w:r>
            <w:proofErr w:type="gram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м.р. </w:t>
            </w:r>
            <w:proofErr w:type="spell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Болшечерниговский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740B" w:rsidRPr="007A0C43" w:rsidTr="00E126C9">
        <w:trPr>
          <w:trHeight w:val="676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СОШ № 11 г.о. Тольятти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740B" w:rsidRPr="007A0C43" w:rsidTr="00E126C9">
        <w:trPr>
          <w:trHeight w:val="557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СОШ № 26 г.о. Тольятти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740B" w:rsidRPr="007A0C43" w:rsidTr="00DA740B">
        <w:trPr>
          <w:trHeight w:val="831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ГБОУ СОШ с. </w:t>
            </w:r>
            <w:proofErr w:type="spell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Сколково</w:t>
            </w:r>
            <w:proofErr w:type="spellEnd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м.р. </w:t>
            </w:r>
            <w:proofErr w:type="spell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740B" w:rsidRPr="007A0C43" w:rsidTr="00DA740B">
        <w:trPr>
          <w:trHeight w:val="559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ГБОУ ООШ </w:t>
            </w:r>
            <w:proofErr w:type="gram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Ровно-Владимировка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740B" w:rsidRPr="007A0C43" w:rsidTr="00DA740B">
        <w:trPr>
          <w:trHeight w:val="702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ГБОУ ООШ с. </w:t>
            </w:r>
            <w:proofErr w:type="spell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Коноваловка</w:t>
            </w:r>
            <w:proofErr w:type="spellEnd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м.р. </w:t>
            </w:r>
            <w:proofErr w:type="spell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Борский</w:t>
            </w:r>
            <w:proofErr w:type="spellEnd"/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740B" w:rsidRPr="007A0C43" w:rsidTr="00E126C9">
        <w:trPr>
          <w:trHeight w:val="423"/>
        </w:trPr>
        <w:tc>
          <w:tcPr>
            <w:tcW w:w="148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ГБОУ СОШ с. Мосты </w:t>
            </w:r>
            <w:proofErr w:type="gram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м.р. </w:t>
            </w:r>
            <w:proofErr w:type="spell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Пестравский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62F03" w:rsidRPr="00662F03" w:rsidRDefault="00662F03" w:rsidP="00662F0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A0C43" w:rsidRPr="00662F03" w:rsidRDefault="00662F03" w:rsidP="00875A2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2F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2015 году национальное исследование качества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начального общего образования по русскому языку</w:t>
      </w:r>
      <w:r w:rsidRPr="00662F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проводилось среди 11 отобранных образовательных организаций</w:t>
      </w:r>
      <w:r w:rsidRPr="00662F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Самарской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бласти. </w:t>
      </w:r>
    </w:p>
    <w:p w:rsidR="007A0C43" w:rsidRPr="007A0C43" w:rsidRDefault="007A0C43" w:rsidP="007A0C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proofErr w:type="gramStart"/>
      <w:r w:rsidRPr="007A0C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НИКО-2015 в Самарск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ая</w:t>
      </w:r>
      <w:r w:rsidRPr="007A0C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област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ь</w:t>
      </w:r>
      <w:proofErr w:type="gramEnd"/>
    </w:p>
    <w:tbl>
      <w:tblPr>
        <w:tblW w:w="10793" w:type="dxa"/>
        <w:tblInd w:w="88" w:type="dxa"/>
        <w:tblLook w:val="04A0"/>
      </w:tblPr>
      <w:tblGrid>
        <w:gridCol w:w="1487"/>
        <w:gridCol w:w="5763"/>
        <w:gridCol w:w="1984"/>
        <w:gridCol w:w="1559"/>
      </w:tblGrid>
      <w:tr w:rsidR="007A0C43" w:rsidRPr="00B17F6A" w:rsidTr="00E126C9">
        <w:trPr>
          <w:trHeight w:val="993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C43" w:rsidRPr="00B17F6A" w:rsidRDefault="007A0C43" w:rsidP="00DA74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7F6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Дат</w:t>
            </w:r>
            <w:r w:rsidR="00DA74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а</w:t>
            </w:r>
            <w:r w:rsidRPr="00B17F6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проведения </w:t>
            </w:r>
          </w:p>
        </w:tc>
        <w:tc>
          <w:tcPr>
            <w:tcW w:w="5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C43" w:rsidRPr="00B17F6A" w:rsidRDefault="007A0C43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7F6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Наименования учреждений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C43" w:rsidRPr="00B17F6A" w:rsidRDefault="007A0C43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7F6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C43" w:rsidRPr="00B17F6A" w:rsidRDefault="00662F03" w:rsidP="00662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Кол-во ОО</w:t>
            </w:r>
            <w:r w:rsidR="007A0C43" w:rsidRPr="00B17F6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A740B" w:rsidRPr="00B17F6A" w:rsidTr="00DA740B">
        <w:trPr>
          <w:trHeight w:val="900"/>
        </w:trPr>
        <w:tc>
          <w:tcPr>
            <w:tcW w:w="148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40B" w:rsidRPr="00B17F6A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17F6A">
              <w:rPr>
                <w:rFonts w:ascii="Calibri" w:eastAsia="Times New Roman" w:hAnsi="Calibri" w:cs="Times New Roman"/>
                <w:b/>
                <w:color w:val="000000"/>
              </w:rPr>
              <w:t>14.04.2015</w:t>
            </w:r>
          </w:p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7F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7F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7F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7F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7F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7F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7F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7F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7F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17F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ГБОУ СОШ № 11 г.о. Октябрьск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 классы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740B" w:rsidRPr="00B17F6A" w:rsidTr="00DA740B">
        <w:trPr>
          <w:trHeight w:val="900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СОШ № 3 г.о. Тольятти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A740B" w:rsidRPr="00B17F6A" w:rsidTr="00DA740B">
        <w:trPr>
          <w:trHeight w:val="900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СОШ № 144 г.о. Самара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A740B" w:rsidRPr="00B17F6A" w:rsidTr="00DA740B">
        <w:trPr>
          <w:trHeight w:val="906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ГБОУ ООШ № 13 г. Новокуйбышевск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A740B" w:rsidRPr="00B17F6A" w:rsidTr="00DA740B">
        <w:trPr>
          <w:trHeight w:val="833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ГБОУ СОШ </w:t>
            </w:r>
            <w:proofErr w:type="gram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Екатериновка м.р. Приволжский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A740B" w:rsidRPr="00B17F6A" w:rsidTr="00DA740B">
        <w:trPr>
          <w:trHeight w:val="704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ГБОУ СОШ с. Сосновый Солонец м.р. Ставропольский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A740B" w:rsidRPr="00B17F6A" w:rsidTr="00E126C9">
        <w:trPr>
          <w:trHeight w:val="902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ГБОУ СОШ с. </w:t>
            </w:r>
            <w:proofErr w:type="spell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Марьевка</w:t>
            </w:r>
            <w:proofErr w:type="spellEnd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м.р. </w:t>
            </w:r>
            <w:proofErr w:type="spell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Пестравский</w:t>
            </w:r>
            <w:proofErr w:type="spellEnd"/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A740B" w:rsidRPr="00B17F6A" w:rsidTr="00DA740B">
        <w:trPr>
          <w:trHeight w:val="706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ГБОУ СОШ пос. </w:t>
            </w:r>
            <w:proofErr w:type="spell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Черновский</w:t>
            </w:r>
            <w:proofErr w:type="spellEnd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м.р. Волжский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A740B" w:rsidRPr="00B17F6A" w:rsidTr="00DA740B">
        <w:trPr>
          <w:trHeight w:val="702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ГБОУ СОШ с. Волчанка м.р. </w:t>
            </w:r>
            <w:proofErr w:type="gram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A740B" w:rsidRPr="00B17F6A" w:rsidTr="00DA740B">
        <w:trPr>
          <w:trHeight w:val="839"/>
        </w:trPr>
        <w:tc>
          <w:tcPr>
            <w:tcW w:w="148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ГБОУ СОШ </w:t>
            </w:r>
            <w:proofErr w:type="gram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Старая Рачейка м.р. </w:t>
            </w:r>
            <w:proofErr w:type="spellStart"/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Сызранский</w:t>
            </w:r>
            <w:proofErr w:type="spellEnd"/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A740B" w:rsidRPr="00B17F6A" w:rsidTr="00E126C9">
        <w:trPr>
          <w:trHeight w:val="503"/>
        </w:trPr>
        <w:tc>
          <w:tcPr>
            <w:tcW w:w="148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0B" w:rsidRPr="00B17F6A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0B" w:rsidRPr="007A0C43" w:rsidRDefault="00DA740B" w:rsidP="007A0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0C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ГБОУ ООШ пос. Журавли</w:t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0B" w:rsidRPr="007A0C43" w:rsidRDefault="00DA740B" w:rsidP="007A0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7A0C43" w:rsidRDefault="007A0C43" w:rsidP="007A0C43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DA740B" w:rsidRPr="00E126C9" w:rsidRDefault="00DA740B" w:rsidP="00E126C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DA740B" w:rsidRPr="00E126C9" w:rsidSect="00BC0F8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Следующий этап НИКО-2015 пройдет в октябре месяце, будет оцениваться </w:t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r w:rsidRPr="007F768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в области информатики и информационно-коммуникативных технологий</w:t>
      </w:r>
      <w:r w:rsidR="00E126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C43" w:rsidRDefault="007A0C43" w:rsidP="007A0C43">
      <w:pPr>
        <w:rPr>
          <w:b/>
          <w:i/>
          <w:sz w:val="32"/>
          <w:szCs w:val="32"/>
        </w:rPr>
      </w:pPr>
    </w:p>
    <w:sectPr w:rsidR="007A0C43" w:rsidSect="007A0C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40B" w:rsidRDefault="00DA740B" w:rsidP="00E54B7B">
      <w:pPr>
        <w:spacing w:after="0" w:line="240" w:lineRule="auto"/>
      </w:pPr>
      <w:r>
        <w:separator/>
      </w:r>
    </w:p>
  </w:endnote>
  <w:endnote w:type="continuationSeparator" w:id="1">
    <w:p w:rsidR="00DA740B" w:rsidRDefault="00DA740B" w:rsidP="00E5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40B" w:rsidRDefault="00DA740B" w:rsidP="00E54B7B">
      <w:pPr>
        <w:spacing w:after="0" w:line="240" w:lineRule="auto"/>
      </w:pPr>
      <w:r>
        <w:separator/>
      </w:r>
    </w:p>
  </w:footnote>
  <w:footnote w:type="continuationSeparator" w:id="1">
    <w:p w:rsidR="00DA740B" w:rsidRDefault="00DA740B" w:rsidP="00E54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5A65"/>
    <w:rsid w:val="00077A8B"/>
    <w:rsid w:val="00203961"/>
    <w:rsid w:val="002D7D54"/>
    <w:rsid w:val="003E5848"/>
    <w:rsid w:val="00494D79"/>
    <w:rsid w:val="00660E8D"/>
    <w:rsid w:val="00662F03"/>
    <w:rsid w:val="006B74D4"/>
    <w:rsid w:val="00745B0C"/>
    <w:rsid w:val="007524F5"/>
    <w:rsid w:val="007A0C43"/>
    <w:rsid w:val="007C5A65"/>
    <w:rsid w:val="007F768E"/>
    <w:rsid w:val="00875A2E"/>
    <w:rsid w:val="00936B84"/>
    <w:rsid w:val="00A72027"/>
    <w:rsid w:val="00B17F6A"/>
    <w:rsid w:val="00BB62BC"/>
    <w:rsid w:val="00BC0F8D"/>
    <w:rsid w:val="00BD259A"/>
    <w:rsid w:val="00C51915"/>
    <w:rsid w:val="00C57CB1"/>
    <w:rsid w:val="00DA740B"/>
    <w:rsid w:val="00E126C9"/>
    <w:rsid w:val="00E54B7B"/>
    <w:rsid w:val="00E6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C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C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basedOn w:val="a0"/>
    <w:rsid w:val="007C5A65"/>
  </w:style>
  <w:style w:type="character" w:customStyle="1" w:styleId="apple-converted-space">
    <w:name w:val="apple-converted-space"/>
    <w:basedOn w:val="a0"/>
    <w:rsid w:val="007C5A65"/>
  </w:style>
  <w:style w:type="paragraph" w:styleId="a4">
    <w:name w:val="header"/>
    <w:basedOn w:val="a"/>
    <w:link w:val="a5"/>
    <w:uiPriority w:val="99"/>
    <w:semiHidden/>
    <w:unhideWhenUsed/>
    <w:rsid w:val="006B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74D4"/>
  </w:style>
  <w:style w:type="paragraph" w:styleId="a6">
    <w:name w:val="footer"/>
    <w:basedOn w:val="a"/>
    <w:link w:val="a7"/>
    <w:uiPriority w:val="99"/>
    <w:semiHidden/>
    <w:unhideWhenUsed/>
    <w:rsid w:val="006B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7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AE19-4B14-43E8-81F5-10260641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rcmo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</dc:creator>
  <cp:keywords/>
  <dc:description/>
  <cp:lastModifiedBy>FerapontovaU</cp:lastModifiedBy>
  <cp:revision>9</cp:revision>
  <cp:lastPrinted>2015-04-28T08:20:00Z</cp:lastPrinted>
  <dcterms:created xsi:type="dcterms:W3CDTF">2015-04-27T10:54:00Z</dcterms:created>
  <dcterms:modified xsi:type="dcterms:W3CDTF">2015-04-28T08:22:00Z</dcterms:modified>
</cp:coreProperties>
</file>