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C" w:rsidRDefault="000B268C" w:rsidP="00EC314B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</w:t>
      </w:r>
    </w:p>
    <w:p w:rsidR="000B268C" w:rsidRDefault="000B268C" w:rsidP="00EC314B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</w:t>
      </w:r>
    </w:p>
    <w:p w:rsidR="000B268C" w:rsidRDefault="000B268C" w:rsidP="00EC314B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</w:p>
    <w:p w:rsidR="00EC314B" w:rsidRDefault="00EC314B" w:rsidP="00EC314B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8C" w:rsidRDefault="000B268C" w:rsidP="00EC314B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И.В.Окуленко</w:t>
      </w:r>
      <w:proofErr w:type="spellEnd"/>
    </w:p>
    <w:p w:rsidR="00EC314B" w:rsidRPr="00EC314B" w:rsidRDefault="00EC314B" w:rsidP="00EC314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Pr="00EC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14B" w:rsidRPr="00EC314B" w:rsidRDefault="00EC314B" w:rsidP="00EC314B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исследования качества образования в образовательных организациях, расположенных на территории Самарской области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 </w:t>
      </w:r>
    </w:p>
    <w:p w:rsidR="00D31A5B" w:rsidRDefault="00D31A5B" w:rsidP="00D31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CC" w:rsidRDefault="00286BCC" w:rsidP="008511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проведении </w:t>
      </w:r>
      <w:r w:rsidR="00D31A5B" w:rsidRPr="00EC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исследования качества образования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81" w:rsidRPr="0085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достижения личностных и </w:t>
      </w:r>
      <w:proofErr w:type="spellStart"/>
      <w:r w:rsidR="00851181" w:rsidRPr="0085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851181">
        <w:rPr>
          <w:rFonts w:ascii="Times New Roman" w:hAnsi="Times New Roman"/>
          <w:sz w:val="28"/>
          <w:szCs w:val="28"/>
        </w:rPr>
        <w:t xml:space="preserve"> результатов обучающихся 6 и 8 классов 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0E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общеобразовательных организаций (далее – ОО) Самарской области из </w:t>
      </w:r>
      <w:r w:rsidR="000E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муниципальных образований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– 6 ОО,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Сызрань – 2 ОО, 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– 2 ОО, </w:t>
      </w:r>
      <w:proofErr w:type="spellStart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ОО,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Похвистнево, 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Новокуйбышевск, </w:t>
      </w:r>
      <w:proofErr w:type="spellStart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цкий</w:t>
      </w:r>
      <w:proofErr w:type="spellEnd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</w:t>
      </w:r>
      <w:proofErr w:type="spellStart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Приволжский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F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ОО).</w:t>
      </w:r>
      <w:proofErr w:type="gramEnd"/>
    </w:p>
    <w:p w:rsidR="00286BCC" w:rsidRDefault="00286BCC" w:rsidP="00D31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исследовании 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образовательных округов (Поволжский, Западный, Юго-западный, Самарский, Тольяттинский, Северо-Восточный, Южный).</w:t>
      </w:r>
      <w:proofErr w:type="gramEnd"/>
    </w:p>
    <w:p w:rsidR="006C7776" w:rsidRDefault="00D31A5B" w:rsidP="00D31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диагностических процедур </w:t>
      </w:r>
      <w:r w:rsid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</w:t>
      </w:r>
      <w:r w:rsidR="00F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6C7776">
        <w:rPr>
          <w:rFonts w:ascii="Times New Roman" w:eastAsia="Times New Roman" w:hAnsi="Times New Roman" w:cs="Times New Roman"/>
          <w:sz w:val="28"/>
          <w:szCs w:val="28"/>
          <w:lang w:eastAsia="ru-RU"/>
        </w:rPr>
        <w:t>1479 обучающихся, в том числе:</w:t>
      </w:r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765 – </w:t>
      </w:r>
      <w:proofErr w:type="gramStart"/>
      <w:r w:rsidR="006C7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6C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классов, 714 – обучающиеся 8 классов.</w:t>
      </w:r>
    </w:p>
    <w:p w:rsidR="0049462E" w:rsidRDefault="0049462E" w:rsidP="00D31A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участников в разрезе образоват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организаций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</w:t>
      </w:r>
      <w:r w:rsidR="0087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90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2E" w:rsidRDefault="0049462E" w:rsidP="0049462E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939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2E" w:rsidRDefault="0049462E" w:rsidP="0049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принимавших участие в НИКО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134"/>
        <w:gridCol w:w="1134"/>
        <w:gridCol w:w="992"/>
        <w:gridCol w:w="1276"/>
      </w:tblGrid>
      <w:tr w:rsidR="00F87AE9" w:rsidRPr="00EC314B" w:rsidTr="00877D7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E9" w:rsidRPr="00796BA3" w:rsidRDefault="00877D7A" w:rsidP="0087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принимавших</w:t>
            </w:r>
            <w:proofErr w:type="gram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НИКО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87AE9" w:rsidRPr="00EC314B" w:rsidTr="000313F1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0313F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313F1"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0313F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13F1"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796BA3" w:rsidRDefault="00F87AE9" w:rsidP="000313F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E9" w:rsidRPr="00796BA3" w:rsidRDefault="00F87AE9" w:rsidP="000313F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13F1"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87AE9" w:rsidRPr="00EC314B" w:rsidTr="00796BA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7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102 г.</w:t>
            </w:r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87AE9" w:rsidRPr="00EC314B" w:rsidTr="00796BA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34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87AE9" w:rsidRPr="00EC314B" w:rsidTr="00796BA3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147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87AE9" w:rsidRPr="00EC314B" w:rsidTr="00796BA3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93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F87AE9" w:rsidRPr="00EC314B" w:rsidTr="00796BA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</w:t>
            </w:r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124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F87AE9" w:rsidRPr="00EC314B" w:rsidTr="00796BA3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7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Екатериновка  </w:t>
            </w:r>
            <w:proofErr w:type="spellStart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езенчукский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7AE9" w:rsidRPr="00EC314B" w:rsidTr="00796BA3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7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Прибой</w:t>
            </w:r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87AE9" w:rsidRPr="00EC314B" w:rsidTr="00862FE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7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«ОЦ» п. Южный» </w:t>
            </w:r>
            <w:proofErr w:type="spellStart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7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ООШ № 17</w:t>
            </w:r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овокуйбышевск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87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Похвистнево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СОШ № 86 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9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Чапаевск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№18 г. Сызрани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№28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7AE9" w:rsidRPr="00EC314B" w:rsidTr="00862FEF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пос. Степняки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 89 </w:t>
            </w:r>
            <w:proofErr w:type="spell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амара</w:t>
            </w:r>
            <w:proofErr w:type="spellEnd"/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87AE9" w:rsidRPr="00EC314B" w:rsidTr="00862FE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9" w:rsidRPr="00796BA3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СОШ № 26 </w:t>
            </w:r>
            <w:r w:rsidRPr="0079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E9" w:rsidRPr="00EC314B" w:rsidRDefault="00F87AE9" w:rsidP="0089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796BA3" w:rsidRDefault="00796BA3" w:rsidP="00796B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E9" w:rsidRDefault="00F87AE9" w:rsidP="00796B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участников исследования составляет 76% от планового </w:t>
      </w:r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(1946 участников). Причиной указанного отклонения стал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распространение в период проведения вирусных и инфекционных заболеваний. </w:t>
      </w:r>
      <w:r w:rsidR="0003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 </w:t>
      </w:r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шесты</w:t>
      </w:r>
      <w:r w:rsidR="000313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313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было запланированные проведение диагностических процедур, не приняли участие в НИКО в связи с введением карантина</w:t>
      </w:r>
      <w:r w:rsidR="0003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пос.</w:t>
      </w:r>
      <w:r w:rsidR="0003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Прибой</w:t>
      </w:r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</w:t>
      </w:r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укский</w:t>
      </w:r>
      <w:proofErr w:type="spellEnd"/>
      <w:r w:rsidR="0003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Школа</w:t>
      </w:r>
      <w:r w:rsidR="0003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93 </w:t>
      </w:r>
      <w:proofErr w:type="spellStart"/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</w:t>
      </w:r>
      <w:r w:rsidR="0003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ООШ №18 </w:t>
      </w:r>
      <w:proofErr w:type="spellStart"/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13F1" w:rsidRPr="00EC3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Сызран</w:t>
      </w:r>
      <w:r w:rsidR="0089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3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9FF" w:rsidRDefault="00F939FF" w:rsidP="00F939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личностных и </w:t>
      </w:r>
      <w:proofErr w:type="spellStart"/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проводилось в форме компьютерного тестирования, с использованием электронных форм с интерактивными элементами ввода данных. Для прохождения  тестирования каждому частнику был предоставлен логин и пароль.</w:t>
      </w:r>
    </w:p>
    <w:p w:rsidR="00F87AE9" w:rsidRDefault="00F87AE9" w:rsidP="00796B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="00F9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участниках НИКО было 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рабочих мест</w:t>
      </w:r>
      <w:r w:rsidR="00F9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тестирования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установленными требованиями 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86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оснащение и </w:t>
      </w:r>
      <w:proofErr w:type="spellStart"/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широкополостной</w:t>
      </w:r>
      <w:proofErr w:type="spellEnd"/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сети Интернет.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2E" w:rsidRDefault="002342CD" w:rsidP="004946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диагностической работы составило 60 минут (включая инструктаж и анкетирование участников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2E" w:rsidRDefault="0049462E" w:rsidP="004946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НИКО</w:t>
      </w:r>
      <w:r w:rsidRPr="0079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территориальных управлениях и в образовательных организациях были назначены координаторы, организаторы в аудиториях, технические специалисты. </w:t>
      </w:r>
    </w:p>
    <w:p w:rsidR="00D31A5B" w:rsidRDefault="00D31A5B" w:rsidP="00796B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объективности проведения исследования обеспечивался представителями территориальных управлений министерства образования и науки Самарской области</w:t>
      </w:r>
      <w:r w:rsidR="00D2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независимыми наблюдателями.</w:t>
      </w:r>
      <w:r w:rsidR="00F939FF" w:rsidRPr="00F9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для проведения НИКО было задействовано 106 педагогических работников.</w:t>
      </w:r>
    </w:p>
    <w:p w:rsidR="00F939FF" w:rsidRDefault="00F939FF" w:rsidP="00F939F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F939FF" w:rsidRPr="00F939FF" w:rsidRDefault="00F939FF" w:rsidP="00F939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Специалисты, привлеченные  к проведению НИКО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2410"/>
      </w:tblGrid>
      <w:tr w:rsidR="00D23964" w:rsidTr="0089562C">
        <w:trPr>
          <w:jc w:val="center"/>
        </w:trPr>
        <w:tc>
          <w:tcPr>
            <w:tcW w:w="4219" w:type="dxa"/>
            <w:vAlign w:val="center"/>
          </w:tcPr>
          <w:p w:rsidR="00F939FF" w:rsidRPr="00D23964" w:rsidRDefault="00F939FF" w:rsidP="00895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410" w:type="dxa"/>
          </w:tcPr>
          <w:p w:rsidR="00D23964" w:rsidRPr="00F939FF" w:rsidRDefault="00F939FF" w:rsidP="00F939F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F939FF" w:rsidTr="0089562C">
        <w:trPr>
          <w:jc w:val="center"/>
        </w:trPr>
        <w:tc>
          <w:tcPr>
            <w:tcW w:w="4219" w:type="dxa"/>
            <w:vAlign w:val="center"/>
          </w:tcPr>
          <w:p w:rsidR="00F939FF" w:rsidRPr="00D23964" w:rsidRDefault="00F939FF" w:rsidP="008956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</w:t>
            </w:r>
            <w:r w:rsidRPr="00F9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ППИ</w:t>
            </w:r>
          </w:p>
        </w:tc>
        <w:tc>
          <w:tcPr>
            <w:tcW w:w="2410" w:type="dxa"/>
          </w:tcPr>
          <w:p w:rsidR="00F939FF" w:rsidRPr="00F939FF" w:rsidRDefault="00F939FF" w:rsidP="0089562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</w:t>
            </w:r>
          </w:p>
        </w:tc>
      </w:tr>
      <w:tr w:rsidR="00F939FF" w:rsidTr="0089562C">
        <w:trPr>
          <w:jc w:val="center"/>
        </w:trPr>
        <w:tc>
          <w:tcPr>
            <w:tcW w:w="4219" w:type="dxa"/>
          </w:tcPr>
          <w:p w:rsidR="00F939FF" w:rsidRPr="00F939FF" w:rsidRDefault="00F939FF" w:rsidP="00F939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</w:t>
            </w:r>
            <w:r w:rsidRPr="00F9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аудитори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410" w:type="dxa"/>
          </w:tcPr>
          <w:p w:rsidR="00F939FF" w:rsidRPr="00F939FF" w:rsidRDefault="00F939FF" w:rsidP="00F939F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чел</w:t>
            </w:r>
          </w:p>
        </w:tc>
      </w:tr>
      <w:tr w:rsidR="00F939FF" w:rsidTr="0089562C">
        <w:trPr>
          <w:jc w:val="center"/>
        </w:trPr>
        <w:tc>
          <w:tcPr>
            <w:tcW w:w="4219" w:type="dxa"/>
          </w:tcPr>
          <w:p w:rsidR="00F939FF" w:rsidRPr="00F939FF" w:rsidRDefault="00F939FF" w:rsidP="00F939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</w:t>
            </w:r>
            <w:r w:rsidRPr="00F9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10" w:type="dxa"/>
          </w:tcPr>
          <w:p w:rsidR="00F939FF" w:rsidRPr="00F939FF" w:rsidRDefault="00F939FF" w:rsidP="00F939F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чел.</w:t>
            </w:r>
          </w:p>
        </w:tc>
      </w:tr>
      <w:tr w:rsidR="00F939FF" w:rsidTr="0089562C">
        <w:trPr>
          <w:jc w:val="center"/>
        </w:trPr>
        <w:tc>
          <w:tcPr>
            <w:tcW w:w="4219" w:type="dxa"/>
          </w:tcPr>
          <w:p w:rsidR="00F939FF" w:rsidRPr="00F939FF" w:rsidRDefault="00F939FF" w:rsidP="00F939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Независимы</w:t>
            </w:r>
            <w:r w:rsidRPr="00F9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наблюдател</w:t>
            </w:r>
            <w:r w:rsidRPr="00F9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</w:tcPr>
          <w:p w:rsidR="00F939FF" w:rsidRPr="00F939FF" w:rsidRDefault="00F939FF" w:rsidP="00F939F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939FF" w:rsidTr="0089562C">
        <w:trPr>
          <w:jc w:val="center"/>
        </w:trPr>
        <w:tc>
          <w:tcPr>
            <w:tcW w:w="4219" w:type="dxa"/>
          </w:tcPr>
          <w:p w:rsidR="00F939FF" w:rsidRPr="00D23964" w:rsidRDefault="00F939FF" w:rsidP="0089562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F939FF" w:rsidRPr="00F939FF" w:rsidRDefault="00F939FF" w:rsidP="00F939F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чел.</w:t>
            </w:r>
          </w:p>
        </w:tc>
      </w:tr>
    </w:tbl>
    <w:p w:rsidR="00D23964" w:rsidRDefault="00D23964" w:rsidP="00796B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CC" w:rsidRPr="00286BCC" w:rsidRDefault="002342CD" w:rsidP="00796B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</w:t>
      </w:r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и </w:t>
      </w:r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загрузка электронных протоколов 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14B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установленные </w:t>
      </w:r>
      <w:r w:rsidR="00EC314B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министерства образования и науки Самарской области от 14.10.2020 № 873-р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C314B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Национального исследования качества образования в части достижения личностных и </w:t>
      </w:r>
      <w:proofErr w:type="spellStart"/>
      <w:r w:rsidR="00EC314B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EC314B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6 и 8 классах в образовательных организациях, расположенных  на территории Самарской области, в 2020 году» (</w:t>
      </w:r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89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4B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20.10.2020 , </w:t>
      </w:r>
      <w:r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4B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22.10.2020)</w:t>
      </w:r>
      <w:r w:rsidR="00286BCC" w:rsidRPr="00286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029F" w:rsidRDefault="00862FEF" w:rsidP="00796B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ОО – участниками НИКО пров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</w:t>
      </w:r>
      <w:r w:rsidR="00D31A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ганизаторов процедур, учителей, а также сбор контекстных данных (осуществляется </w:t>
      </w:r>
      <w:r w:rsidR="00306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hyperlink r:id="rId8" w:tgtFrame="_blank" w:history="1">
        <w:r w:rsidR="0079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нкет</w:t>
        </w:r>
        <w:proofErr w:type="gramEnd"/>
        <w:r w:rsidR="0079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</w:t>
        </w:r>
        <w:r w:rsidR="00796BA3" w:rsidRPr="0079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ОО</w:t>
        </w:r>
      </w:hyperlink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="0079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</w:t>
        </w:r>
      </w:hyperlink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96BA3" w:rsidRP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учителей русского языка, литературы, обществознания и истории, преподающих в классах-</w:t>
      </w:r>
      <w:r w:rsidR="00796BA3" w:rsidRP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участниках НИКО 2020</w:t>
      </w:r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д</w:t>
      </w:r>
      <w:hyperlink r:id="rId10" w:tgtFrame="_blank" w:history="1">
        <w:r w:rsidR="00796BA3" w:rsidRPr="0079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анны</w:t>
        </w:r>
        <w:r w:rsidR="0079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</w:t>
        </w:r>
        <w:r w:rsidR="00796BA3" w:rsidRPr="00796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классах</w:t>
        </w:r>
      </w:hyperlink>
      <w:r w:rsidR="007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указанной работы планируется в срок до 12.11.2020.</w:t>
      </w:r>
    </w:p>
    <w:p w:rsidR="00A30E18" w:rsidRDefault="00862FEF" w:rsidP="00796B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проведения проверки работ, организованной федеральным координатором, и</w:t>
      </w:r>
      <w:r w:rsidR="007A68AD" w:rsidRPr="0079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 будут направлены в Самарскую область в срок до 02.11.2020 для проведения анализа и использования с целью планирования мероприятий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повышению качества образования. </w:t>
      </w:r>
    </w:p>
    <w:p w:rsidR="00D31A5B" w:rsidRDefault="00D31A5B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A3" w:rsidRDefault="00796BA3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DFC" w:rsidRPr="007904BE" w:rsidRDefault="00F939FF" w:rsidP="0089029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осарева </w:t>
      </w:r>
      <w:r w:rsidR="002C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8(846)310-64-58</w:t>
      </w:r>
    </w:p>
    <w:sectPr w:rsidR="002C1DFC" w:rsidRPr="007904BE" w:rsidSect="00796BA3">
      <w:headerReference w:type="default" r:id="rId11"/>
      <w:pgSz w:w="11906" w:h="16838"/>
      <w:pgMar w:top="851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2C" w:rsidRDefault="0089562C" w:rsidP="00796BA3">
      <w:pPr>
        <w:spacing w:after="0" w:line="240" w:lineRule="auto"/>
      </w:pPr>
      <w:r>
        <w:separator/>
      </w:r>
    </w:p>
  </w:endnote>
  <w:endnote w:type="continuationSeparator" w:id="0">
    <w:p w:rsidR="0089562C" w:rsidRDefault="0089562C" w:rsidP="007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2C" w:rsidRDefault="0089562C" w:rsidP="00796BA3">
      <w:pPr>
        <w:spacing w:after="0" w:line="240" w:lineRule="auto"/>
      </w:pPr>
      <w:r>
        <w:separator/>
      </w:r>
    </w:p>
  </w:footnote>
  <w:footnote w:type="continuationSeparator" w:id="0">
    <w:p w:rsidR="0089562C" w:rsidRDefault="0089562C" w:rsidP="007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2282"/>
      <w:docPartObj>
        <w:docPartGallery w:val="Page Numbers (Top of Page)"/>
        <w:docPartUnique/>
      </w:docPartObj>
    </w:sdtPr>
    <w:sdtContent>
      <w:p w:rsidR="0089562C" w:rsidRDefault="0089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03">
          <w:rPr>
            <w:noProof/>
          </w:rPr>
          <w:t>2</w:t>
        </w:r>
        <w:r>
          <w:fldChar w:fldCharType="end"/>
        </w:r>
      </w:p>
    </w:sdtContent>
  </w:sdt>
  <w:p w:rsidR="0089562C" w:rsidRDefault="008956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F94"/>
    <w:multiLevelType w:val="hybridMultilevel"/>
    <w:tmpl w:val="92FC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41F1"/>
    <w:multiLevelType w:val="hybridMultilevel"/>
    <w:tmpl w:val="926E15E4"/>
    <w:lvl w:ilvl="0" w:tplc="AD8680A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D694C25"/>
    <w:multiLevelType w:val="multilevel"/>
    <w:tmpl w:val="F236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F1"/>
    <w:rsid w:val="00030214"/>
    <w:rsid w:val="000313F1"/>
    <w:rsid w:val="00061E99"/>
    <w:rsid w:val="000B268C"/>
    <w:rsid w:val="000E1824"/>
    <w:rsid w:val="001C287C"/>
    <w:rsid w:val="001E6982"/>
    <w:rsid w:val="00225868"/>
    <w:rsid w:val="002342CD"/>
    <w:rsid w:val="00286BCC"/>
    <w:rsid w:val="002C1DFC"/>
    <w:rsid w:val="002C3F08"/>
    <w:rsid w:val="00306E03"/>
    <w:rsid w:val="0049462E"/>
    <w:rsid w:val="00636974"/>
    <w:rsid w:val="00696BF1"/>
    <w:rsid w:val="006C60A0"/>
    <w:rsid w:val="006C7776"/>
    <w:rsid w:val="006E1465"/>
    <w:rsid w:val="007904BE"/>
    <w:rsid w:val="00796BA3"/>
    <w:rsid w:val="007A68AD"/>
    <w:rsid w:val="00851181"/>
    <w:rsid w:val="00862FEF"/>
    <w:rsid w:val="00877D7A"/>
    <w:rsid w:val="0089029F"/>
    <w:rsid w:val="0089562C"/>
    <w:rsid w:val="00991095"/>
    <w:rsid w:val="00A30E18"/>
    <w:rsid w:val="00C05D7C"/>
    <w:rsid w:val="00D23964"/>
    <w:rsid w:val="00D31A5B"/>
    <w:rsid w:val="00E61488"/>
    <w:rsid w:val="00E67FCC"/>
    <w:rsid w:val="00EA0E95"/>
    <w:rsid w:val="00EC314B"/>
    <w:rsid w:val="00EE6DE1"/>
    <w:rsid w:val="00F57B8A"/>
    <w:rsid w:val="00F87AE9"/>
    <w:rsid w:val="00F90033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0B26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BA3"/>
  </w:style>
  <w:style w:type="paragraph" w:styleId="a7">
    <w:name w:val="footer"/>
    <w:basedOn w:val="a"/>
    <w:link w:val="a8"/>
    <w:uiPriority w:val="99"/>
    <w:unhideWhenUsed/>
    <w:rsid w:val="0079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BA3"/>
  </w:style>
  <w:style w:type="character" w:styleId="a9">
    <w:name w:val="Hyperlink"/>
    <w:basedOn w:val="a0"/>
    <w:uiPriority w:val="99"/>
    <w:semiHidden/>
    <w:unhideWhenUsed/>
    <w:rsid w:val="00796BA3"/>
    <w:rPr>
      <w:color w:val="0000FF"/>
      <w:u w:val="single"/>
    </w:rPr>
  </w:style>
  <w:style w:type="table" w:styleId="aa">
    <w:name w:val="Table Grid"/>
    <w:basedOn w:val="a1"/>
    <w:uiPriority w:val="59"/>
    <w:rsid w:val="00D2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0B26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BA3"/>
  </w:style>
  <w:style w:type="paragraph" w:styleId="a7">
    <w:name w:val="footer"/>
    <w:basedOn w:val="a"/>
    <w:link w:val="a8"/>
    <w:uiPriority w:val="99"/>
    <w:unhideWhenUsed/>
    <w:rsid w:val="0079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BA3"/>
  </w:style>
  <w:style w:type="character" w:styleId="a9">
    <w:name w:val="Hyperlink"/>
    <w:basedOn w:val="a0"/>
    <w:uiPriority w:val="99"/>
    <w:semiHidden/>
    <w:unhideWhenUsed/>
    <w:rsid w:val="00796BA3"/>
    <w:rPr>
      <w:color w:val="0000FF"/>
      <w:u w:val="single"/>
    </w:rPr>
  </w:style>
  <w:style w:type="table" w:styleId="aa">
    <w:name w:val="Table Grid"/>
    <w:basedOn w:val="a1"/>
    <w:uiPriority w:val="59"/>
    <w:rsid w:val="00D2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download/13771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k-fisoko.obrnadzor.gov.ru/download/1377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download/1377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Коновалов А.А</cp:lastModifiedBy>
  <cp:revision>3</cp:revision>
  <cp:lastPrinted>2020-10-26T11:21:00Z</cp:lastPrinted>
  <dcterms:created xsi:type="dcterms:W3CDTF">2020-10-26T11:39:00Z</dcterms:created>
  <dcterms:modified xsi:type="dcterms:W3CDTF">2020-10-26T11:45:00Z</dcterms:modified>
</cp:coreProperties>
</file>